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6B5" w:rsidRDefault="00CB1311" w:rsidP="007736B5">
      <w:pPr>
        <w:rPr>
          <w:rFonts w:ascii="Times New Roman" w:hAnsi="Times New Roman" w:cs="Times New Roman"/>
          <w:b/>
          <w:sz w:val="30"/>
          <w:szCs w:val="30"/>
        </w:rPr>
      </w:pPr>
      <w:bookmarkStart w:id="0" w:name="_GoBack"/>
      <w:bookmarkEnd w:id="0"/>
      <w:r w:rsidRPr="00CB1311">
        <w:rPr>
          <w:rFonts w:ascii="Times New Roman" w:hAnsi="Times New Roman" w:cs="Times New Roman"/>
          <w:b/>
          <w:sz w:val="30"/>
          <w:szCs w:val="30"/>
        </w:rPr>
        <w:t>Ссылка на фильм</w:t>
      </w:r>
    </w:p>
    <w:p w:rsidR="007736B5" w:rsidRDefault="007736B5" w:rsidP="007736B5">
      <w:pPr>
        <w:rPr>
          <w:rFonts w:ascii="Times New Roman" w:hAnsi="Times New Roman" w:cs="Times New Roman"/>
          <w:b/>
          <w:sz w:val="30"/>
          <w:szCs w:val="30"/>
        </w:rPr>
      </w:pPr>
      <w:proofErr w:type="spellStart"/>
      <w:r w:rsidRPr="007736B5">
        <w:rPr>
          <w:rFonts w:ascii="Times New Roman" w:hAnsi="Times New Roman" w:cs="Times New Roman"/>
          <w:b/>
          <w:sz w:val="30"/>
          <w:szCs w:val="30"/>
        </w:rPr>
        <w:t>Спецрепортаж</w:t>
      </w:r>
      <w:proofErr w:type="spellEnd"/>
      <w:r w:rsidRPr="007736B5">
        <w:rPr>
          <w:rFonts w:ascii="Times New Roman" w:hAnsi="Times New Roman" w:cs="Times New Roman"/>
          <w:b/>
          <w:sz w:val="30"/>
          <w:szCs w:val="30"/>
        </w:rPr>
        <w:t xml:space="preserve"> ОНТ </w:t>
      </w:r>
      <w:r>
        <w:rPr>
          <w:rFonts w:ascii="Times New Roman" w:hAnsi="Times New Roman" w:cs="Times New Roman"/>
          <w:b/>
          <w:sz w:val="30"/>
          <w:szCs w:val="30"/>
        </w:rPr>
        <w:t>«</w:t>
      </w:r>
      <w:r w:rsidRPr="007736B5">
        <w:rPr>
          <w:rFonts w:ascii="Times New Roman" w:hAnsi="Times New Roman" w:cs="Times New Roman"/>
          <w:b/>
          <w:sz w:val="30"/>
          <w:szCs w:val="30"/>
        </w:rPr>
        <w:t>Правда против лжи</w:t>
      </w:r>
      <w:r>
        <w:rPr>
          <w:rFonts w:ascii="Times New Roman" w:hAnsi="Times New Roman" w:cs="Times New Roman"/>
          <w:b/>
          <w:sz w:val="30"/>
          <w:szCs w:val="30"/>
        </w:rPr>
        <w:t>»</w:t>
      </w:r>
    </w:p>
    <w:p w:rsidR="00EC68AB" w:rsidRPr="007736B5" w:rsidRDefault="00B96F4D" w:rsidP="007736B5">
      <w:pPr>
        <w:rPr>
          <w:rFonts w:ascii="Times New Roman" w:hAnsi="Times New Roman" w:cs="Times New Roman"/>
          <w:sz w:val="30"/>
          <w:szCs w:val="30"/>
        </w:rPr>
      </w:pPr>
      <w:hyperlink r:id="rId4" w:history="1">
        <w:r w:rsidR="007736B5" w:rsidRPr="007736B5">
          <w:rPr>
            <w:rStyle w:val="a3"/>
            <w:rFonts w:ascii="Times New Roman" w:hAnsi="Times New Roman" w:cs="Times New Roman"/>
            <w:color w:val="auto"/>
            <w:sz w:val="30"/>
            <w:szCs w:val="30"/>
          </w:rPr>
          <w:t>https://videobel.by/ru-RU/movies/tihanovskaya-dobrovolno-bez-prinuzhdeniya-i-s-dengami-pokidala-belarus-unikalnye-kadry-s-avgusta-2020-go-kak-lukashenko-spas-shtab-oppozitsii-ot-provokatsii-latushko</w:t>
        </w:r>
      </w:hyperlink>
    </w:p>
    <w:p w:rsidR="007736B5" w:rsidRDefault="007736B5" w:rsidP="007736B5">
      <w:pPr>
        <w:rPr>
          <w:rFonts w:ascii="Times New Roman" w:hAnsi="Times New Roman" w:cs="Times New Roman"/>
          <w:sz w:val="30"/>
          <w:szCs w:val="30"/>
        </w:rPr>
      </w:pPr>
    </w:p>
    <w:sectPr w:rsidR="00773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311"/>
    <w:rsid w:val="006D664A"/>
    <w:rsid w:val="007736B5"/>
    <w:rsid w:val="00AA5103"/>
    <w:rsid w:val="00B96F4D"/>
    <w:rsid w:val="00CB1311"/>
    <w:rsid w:val="00EC68AB"/>
    <w:rsid w:val="00FF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243167-A702-4114-9954-B90320FB3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C68AB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C68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68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ideobel.by/ru-RU/movies/tihanovskaya-dobrovolno-bez-prinuzhdeniya-i-s-dengami-pokidala-belarus-unikalnye-kadry-s-avgusta-2020-go-kak-lukashenko-spas-shtab-oppozitsii-ot-provokatsii-latushk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KOMP4</cp:lastModifiedBy>
  <cp:revision>2</cp:revision>
  <cp:lastPrinted>2025-06-13T11:04:00Z</cp:lastPrinted>
  <dcterms:created xsi:type="dcterms:W3CDTF">2025-08-14T14:14:00Z</dcterms:created>
  <dcterms:modified xsi:type="dcterms:W3CDTF">2025-08-14T14:14:00Z</dcterms:modified>
</cp:coreProperties>
</file>